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DF4C" w14:textId="77777777" w:rsidR="00A96258" w:rsidRPr="00A96258" w:rsidRDefault="00352E44" w:rsidP="00A27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F5">
        <w:rPr>
          <w:rFonts w:ascii="Times New Roman" w:hAnsi="Times New Roman" w:cs="Times New Roman"/>
          <w:b/>
          <w:sz w:val="24"/>
          <w:szCs w:val="24"/>
        </w:rPr>
        <w:t>NJOFTIM PËR MEDIA</w:t>
      </w:r>
    </w:p>
    <w:p w14:paraId="64F93761" w14:textId="77777777" w:rsidR="00A96258" w:rsidRDefault="00A96258" w:rsidP="00A9625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Referuar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interesimit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të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mediave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Gjykata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Apelit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Tiranë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informon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më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258">
        <w:rPr>
          <w:rFonts w:ascii="Times New Roman" w:eastAsiaTheme="minorEastAsia" w:hAnsi="Times New Roman" w:cs="Times New Roman"/>
          <w:sz w:val="24"/>
          <w:szCs w:val="24"/>
        </w:rPr>
        <w:t>poshtë</w:t>
      </w:r>
      <w:proofErr w:type="spellEnd"/>
      <w:r w:rsidRPr="00A96258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7CE7D19" w14:textId="77777777" w:rsidR="001F03F6" w:rsidRPr="000E2BEF" w:rsidRDefault="000E2BEF" w:rsidP="000E2BEF">
      <w:pPr>
        <w:autoSpaceDE w:val="0"/>
        <w:autoSpaceDN w:val="0"/>
        <w:adjustRightInd w:val="0"/>
        <w:spacing w:before="269" w:after="2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q-AL" w:eastAsia="sq-AL"/>
        </w:rPr>
      </w:pPr>
      <w:proofErr w:type="spellStart"/>
      <w:r w:rsidRPr="00CA5AD0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A5AD0">
        <w:rPr>
          <w:rFonts w:ascii="Times New Roman" w:hAnsi="Times New Roman" w:cs="Times New Roman"/>
          <w:sz w:val="24"/>
          <w:szCs w:val="24"/>
        </w:rPr>
        <w:t>Rrethit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0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0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CA5AD0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0">
        <w:rPr>
          <w:rFonts w:ascii="Times New Roman" w:hAnsi="Times New Roman" w:cs="Times New Roman"/>
          <w:sz w:val="24"/>
          <w:szCs w:val="24"/>
        </w:rPr>
        <w:t>gjykimin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0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21C5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EF21C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C5">
        <w:rPr>
          <w:rFonts w:ascii="Times New Roman" w:hAnsi="Times New Roman" w:cs="Times New Roman"/>
          <w:sz w:val="24"/>
          <w:szCs w:val="24"/>
        </w:rPr>
        <w:t>arrestit</w:t>
      </w:r>
      <w:proofErr w:type="spellEnd"/>
      <w:proofErr w:type="gramEnd"/>
      <w:r w:rsidRPr="00CA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D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A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C5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Pr="00EF21C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21C5">
        <w:rPr>
          <w:rFonts w:ascii="Times New Roman" w:hAnsi="Times New Roman" w:cs="Times New Roman"/>
          <w:sz w:val="24"/>
          <w:szCs w:val="24"/>
        </w:rPr>
        <w:t>masës</w:t>
      </w:r>
      <w:proofErr w:type="spellEnd"/>
      <w:r w:rsidRPr="00EF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C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F2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1C5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Pr="00EF21C5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21C5">
        <w:rPr>
          <w:rFonts w:ascii="Times New Roman" w:hAnsi="Times New Roman" w:cs="Times New Roman"/>
          <w:sz w:val="24"/>
          <w:szCs w:val="24"/>
        </w:rPr>
        <w:t xml:space="preserve">rrest </w:t>
      </w:r>
      <w:proofErr w:type="spellStart"/>
      <w:r w:rsidRPr="00EF21C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21C5">
        <w:rPr>
          <w:rFonts w:ascii="Times New Roman" w:hAnsi="Times New Roman" w:cs="Times New Roman"/>
          <w:sz w:val="24"/>
          <w:szCs w:val="24"/>
        </w:rPr>
        <w:t xml:space="preserve"> burg”</w:t>
      </w:r>
      <w:r w:rsidRPr="000C13F2">
        <w:rPr>
          <w:rFonts w:ascii="Times New Roman" w:hAnsi="Times New Roman" w:cs="Times New Roman"/>
          <w:sz w:val="24"/>
          <w:szCs w:val="24"/>
        </w:rPr>
        <w:t>,</w:t>
      </w:r>
      <w:r w:rsidRPr="00A96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G.SH</w:t>
      </w:r>
      <w:r w:rsidRPr="00CA5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3F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q-AL" w:eastAsia="sq-AL"/>
        </w:rPr>
        <w:t xml:space="preserve">te “Goditje per shkak te detyres”, parashikuar nga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q-AL" w:eastAsia="sq-AL"/>
        </w:rPr>
        <w:t>n</w:t>
      </w:r>
      <w:r w:rsidRPr="001F03F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q-AL" w:eastAsia="sq-AL"/>
        </w:rPr>
        <w:t>eni 237/2 i Kodit Penal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sq-AL" w:eastAsia="sq-AL"/>
        </w:rPr>
        <w:t>.</w:t>
      </w:r>
    </w:p>
    <w:p w14:paraId="57A20165" w14:textId="77777777" w:rsidR="001F03F6" w:rsidRPr="007726D6" w:rsidRDefault="000E11DD" w:rsidP="001F03F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EF" w:rsidRPr="007927F3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0E2BEF" w:rsidRPr="007927F3">
        <w:rPr>
          <w:rFonts w:ascii="Times New Roman" w:hAnsi="Times New Roman" w:cs="Times New Roman"/>
          <w:sz w:val="24"/>
          <w:szCs w:val="24"/>
        </w:rPr>
        <w:t xml:space="preserve"> </w:t>
      </w:r>
      <w:r w:rsidR="000E2BEF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0E2BEF">
        <w:rPr>
          <w:rFonts w:ascii="Times New Roman" w:hAnsi="Times New Roman" w:cs="Times New Roman"/>
          <w:sz w:val="24"/>
          <w:szCs w:val="24"/>
        </w:rPr>
        <w:t>ngjarjen</w:t>
      </w:r>
      <w:proofErr w:type="spellEnd"/>
      <w:r w:rsidR="000E2B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2BEF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m</w:t>
      </w:r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>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dat</w:t>
      </w:r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>ë</w:t>
      </w:r>
      <w:proofErr w:type="spellEnd"/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06.12.2022,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rreth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or</w:t>
      </w:r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>ë</w:t>
      </w:r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12:25,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n</w:t>
      </w:r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>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momentet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kur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disa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parti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opozitare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po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organizoheshin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per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zhvillimin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nj</w:t>
      </w:r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>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tubimi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në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bulevardin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“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Dëshmorët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Kombit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”,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gjatë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kohës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që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nga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selia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subjektit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politik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“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Partia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Demokratike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”, ka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dalë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zoti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Sali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Berisha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deputet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kuvendit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të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Republikës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Shqipërisë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bashku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me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simpatizantë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dhe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mbështetës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kësaj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force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politike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dhe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kane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filluar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lëvizjen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përgjatë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bulevardit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“Zhan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D’Ark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”,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në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drejtim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të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bulevardit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“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Dëshmorët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Kombit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”, (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ish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hotel-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Dajti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),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nje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person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identifikuar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me pas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si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 w:rsidRPr="001F03F6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G.Sh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eshte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futur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nepermjet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grupit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te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kameramaneve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dhe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fotoreporteve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qe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po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filmonin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marshimin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dhe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ka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qelluar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pa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paralajmerim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me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grusht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ne </w:t>
      </w:r>
      <w:proofErr w:type="spellStart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>fytyre</w:t>
      </w:r>
      <w:proofErr w:type="spellEnd"/>
      <w:r w:rsidR="001F03F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z. Berisha.</w:t>
      </w:r>
    </w:p>
    <w:p w14:paraId="7D1C6D4F" w14:textId="77777777" w:rsidR="008C3C7B" w:rsidRPr="001F03F6" w:rsidRDefault="008C3C7B" w:rsidP="001F03F6">
      <w:pPr>
        <w:autoSpaceDE w:val="0"/>
        <w:autoSpaceDN w:val="0"/>
        <w:adjustRightInd w:val="0"/>
        <w:spacing w:before="269" w:after="269" w:line="240" w:lineRule="auto"/>
        <w:jc w:val="both"/>
        <w:rPr>
          <w:rFonts w:ascii="Calibri" w:eastAsia="Times New Roman" w:hAnsi="Calibri" w:cs="Times New Roman"/>
          <w:szCs w:val="24"/>
          <w:lang w:val="sq-AL" w:eastAsia="sq-AL"/>
        </w:rPr>
      </w:pPr>
      <w:r w:rsidRPr="00A96258">
        <w:rPr>
          <w:rFonts w:ascii="Times New Roman" w:hAnsi="Times New Roman" w:cs="Times New Roman"/>
          <w:b/>
          <w:sz w:val="24"/>
          <w:szCs w:val="24"/>
        </w:rPr>
        <w:t xml:space="preserve">Me </w:t>
      </w:r>
      <w:proofErr w:type="spellStart"/>
      <w:r w:rsidRPr="00A96258">
        <w:rPr>
          <w:rFonts w:ascii="Times New Roman" w:hAnsi="Times New Roman" w:cs="Times New Roman"/>
          <w:b/>
          <w:sz w:val="24"/>
          <w:szCs w:val="24"/>
        </w:rPr>
        <w:t>vendimin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820499">
        <w:rPr>
          <w:rFonts w:ascii="Times New Roman" w:hAnsi="Times New Roman" w:cs="Times New Roman"/>
          <w:b/>
          <w:sz w:val="24"/>
          <w:szCs w:val="24"/>
        </w:rPr>
        <w:t>2</w:t>
      </w:r>
      <w:r w:rsidR="001F03F6">
        <w:rPr>
          <w:rFonts w:ascii="Times New Roman" w:hAnsi="Times New Roman" w:cs="Times New Roman"/>
          <w:b/>
          <w:sz w:val="24"/>
          <w:szCs w:val="24"/>
        </w:rPr>
        <w:t>508</w:t>
      </w:r>
      <w:r w:rsidRPr="00A96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2BEF">
        <w:rPr>
          <w:rFonts w:ascii="Times New Roman" w:hAnsi="Times New Roman" w:cs="Times New Roman"/>
          <w:b/>
          <w:sz w:val="24"/>
          <w:szCs w:val="24"/>
        </w:rPr>
        <w:t>Akti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96258"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3F6">
        <w:rPr>
          <w:rFonts w:ascii="Times New Roman" w:hAnsi="Times New Roman" w:cs="Times New Roman"/>
          <w:b/>
          <w:sz w:val="24"/>
          <w:szCs w:val="24"/>
        </w:rPr>
        <w:t>09.12</w:t>
      </w:r>
      <w:r w:rsidRPr="00A96258">
        <w:rPr>
          <w:rFonts w:ascii="Times New Roman" w:hAnsi="Times New Roman" w:cs="Times New Roman"/>
          <w:b/>
          <w:sz w:val="24"/>
          <w:szCs w:val="24"/>
        </w:rPr>
        <w:t>.202</w:t>
      </w:r>
      <w:r w:rsidR="00A96258" w:rsidRPr="00A96258">
        <w:rPr>
          <w:rFonts w:ascii="Times New Roman" w:hAnsi="Times New Roman" w:cs="Times New Roman"/>
          <w:b/>
          <w:sz w:val="24"/>
          <w:szCs w:val="24"/>
        </w:rPr>
        <w:t>2</w:t>
      </w:r>
      <w:r w:rsidRPr="00A962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96258">
        <w:rPr>
          <w:rFonts w:ascii="Times New Roman" w:hAnsi="Times New Roman" w:cs="Times New Roman"/>
          <w:b/>
          <w:sz w:val="24"/>
          <w:szCs w:val="24"/>
        </w:rPr>
        <w:t>Gjykata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96258">
        <w:rPr>
          <w:rFonts w:ascii="Times New Roman" w:hAnsi="Times New Roman" w:cs="Times New Roman"/>
          <w:b/>
          <w:sz w:val="24"/>
          <w:szCs w:val="24"/>
        </w:rPr>
        <w:t>Rrethit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258">
        <w:rPr>
          <w:rFonts w:ascii="Times New Roman" w:hAnsi="Times New Roman" w:cs="Times New Roman"/>
          <w:b/>
          <w:sz w:val="24"/>
          <w:szCs w:val="24"/>
        </w:rPr>
        <w:t>Gjyqësor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258"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 w:rsidRPr="00A96258">
        <w:rPr>
          <w:rFonts w:ascii="Times New Roman" w:hAnsi="Times New Roman" w:cs="Times New Roman"/>
          <w:b/>
          <w:sz w:val="24"/>
          <w:szCs w:val="24"/>
        </w:rPr>
        <w:t>vendosur</w:t>
      </w:r>
      <w:proofErr w:type="spellEnd"/>
      <w:r w:rsidRPr="00A96258">
        <w:rPr>
          <w:rFonts w:ascii="Times New Roman" w:hAnsi="Times New Roman" w:cs="Times New Roman"/>
          <w:b/>
          <w:sz w:val="24"/>
          <w:szCs w:val="24"/>
        </w:rPr>
        <w:t>:</w:t>
      </w:r>
    </w:p>
    <w:p w14:paraId="469A65F0" w14:textId="77777777" w:rsidR="000C13F2" w:rsidRDefault="007726D6" w:rsidP="000C13F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3F2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ligjshëm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arrestit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flagrancë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F2">
        <w:rPr>
          <w:rFonts w:ascii="Times New Roman" w:hAnsi="Times New Roman" w:cs="Times New Roman"/>
          <w:sz w:val="24"/>
          <w:szCs w:val="24"/>
        </w:rPr>
        <w:t>hetim</w:t>
      </w:r>
      <w:proofErr w:type="spellEnd"/>
      <w:r w:rsidRPr="000C13F2">
        <w:rPr>
          <w:rFonts w:ascii="Times New Roman" w:hAnsi="Times New Roman" w:cs="Times New Roman"/>
          <w:sz w:val="24"/>
          <w:szCs w:val="24"/>
        </w:rPr>
        <w:t xml:space="preserve"> </w:t>
      </w:r>
      <w:r w:rsidR="001F03F6">
        <w:rPr>
          <w:rFonts w:ascii="Times New Roman" w:hAnsi="Times New Roman" w:cs="Times New Roman"/>
          <w:b/>
          <w:sz w:val="24"/>
          <w:szCs w:val="24"/>
        </w:rPr>
        <w:t>G.SH</w:t>
      </w:r>
      <w:r w:rsidRPr="000C13F2">
        <w:rPr>
          <w:rFonts w:ascii="Times New Roman" w:hAnsi="Times New Roman" w:cs="Times New Roman"/>
          <w:sz w:val="24"/>
          <w:szCs w:val="24"/>
        </w:rPr>
        <w:t>.</w:t>
      </w:r>
    </w:p>
    <w:p w14:paraId="2C4573F1" w14:textId="77777777" w:rsidR="00820499" w:rsidRPr="00D0157E" w:rsidRDefault="001F03F6" w:rsidP="00D0157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Caktimin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e mases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sigurimit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“</w:t>
      </w: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Arrest ne burg</w:t>
      </w:r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” </w:t>
      </w:r>
      <w:proofErr w:type="spellStart"/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>parashikuar</w:t>
      </w:r>
      <w:proofErr w:type="spellEnd"/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>nga</w:t>
      </w:r>
      <w:proofErr w:type="spellEnd"/>
      <w:r w:rsidR="000E2BE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eni 238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Kodit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Proçedures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Penale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personal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ndaj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personit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hetim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0E2BEF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G.Sh</w:t>
      </w:r>
      <w:proofErr w:type="spellEnd"/>
      <w:r w:rsidR="000E2BEF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.</w:t>
      </w:r>
    </w:p>
    <w:p w14:paraId="7F7DB086" w14:textId="77777777" w:rsidR="008C3C7B" w:rsidRPr="000F7BAF" w:rsidRDefault="008C3C7B" w:rsidP="000F7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Çështja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apel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shqyrtua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mbi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bazën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ankimit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bërë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nga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personi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nën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BAF">
        <w:rPr>
          <w:rFonts w:ascii="Times New Roman" w:hAnsi="Times New Roman" w:cs="Times New Roman"/>
          <w:i/>
          <w:iCs/>
          <w:sz w:val="24"/>
          <w:szCs w:val="24"/>
        </w:rPr>
        <w:t>hetim</w:t>
      </w:r>
      <w:proofErr w:type="spellEnd"/>
      <w:r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2BEF" w:rsidRPr="000F7BAF">
        <w:rPr>
          <w:rFonts w:ascii="Times New Roman" w:hAnsi="Times New Roman" w:cs="Times New Roman"/>
          <w:b/>
          <w:i/>
          <w:iCs/>
          <w:sz w:val="24"/>
          <w:szCs w:val="24"/>
        </w:rPr>
        <w:t>G.SH</w:t>
      </w:r>
      <w:r w:rsidR="007726D6"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E3BFB" w:rsidRPr="000F7BA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7726D6"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26D6" w:rsidRPr="000F7BAF">
        <w:rPr>
          <w:rFonts w:ascii="Times New Roman" w:hAnsi="Times New Roman" w:cs="Times New Roman"/>
          <w:i/>
          <w:iCs/>
          <w:sz w:val="24"/>
          <w:szCs w:val="24"/>
        </w:rPr>
        <w:t>cili</w:t>
      </w:r>
      <w:proofErr w:type="spellEnd"/>
      <w:r w:rsidR="007726D6"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26D6" w:rsidRPr="000F7BAF">
        <w:rPr>
          <w:rFonts w:ascii="Times New Roman" w:hAnsi="Times New Roman" w:cs="Times New Roman"/>
          <w:i/>
          <w:iCs/>
          <w:sz w:val="24"/>
          <w:szCs w:val="24"/>
        </w:rPr>
        <w:t>kërkoi</w:t>
      </w:r>
      <w:proofErr w:type="spellEnd"/>
      <w:r w:rsidR="00A27CC7" w:rsidRPr="000F7B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n</w:t>
      </w:r>
      <w:r w:rsidR="000F7BAF" w:rsidRPr="000F7BAF">
        <w:rPr>
          <w:rFonts w:ascii="Times New Roman" w:hAnsi="Times New Roman" w:cs="Times New Roman"/>
          <w:sz w:val="24"/>
          <w:szCs w:val="24"/>
        </w:rPr>
        <w:t>dryshimin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masës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sigurimit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 “arrest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7BAF">
        <w:rPr>
          <w:rFonts w:ascii="Times New Roman" w:hAnsi="Times New Roman" w:cs="Times New Roman"/>
          <w:sz w:val="24"/>
          <w:szCs w:val="24"/>
        </w:rPr>
        <w:t>shtëpi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ose</w:t>
      </w:r>
      <w:proofErr w:type="spellEnd"/>
      <w:proofErr w:type="gramEnd"/>
      <w:r w:rsid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shtrimin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perkohshem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spital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psikiatrik</w:t>
      </w:r>
      <w:proofErr w:type="spellEnd"/>
      <w:r w:rsidR="000F7BA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3EA0BEE" w14:textId="77777777" w:rsidR="008C3C7B" w:rsidRDefault="008C3C7B" w:rsidP="008C3C7B">
      <w:pPr>
        <w:pStyle w:val="Default"/>
        <w:spacing w:line="360" w:lineRule="auto"/>
        <w:jc w:val="both"/>
        <w:rPr>
          <w:i/>
          <w:iCs/>
        </w:rPr>
      </w:pPr>
    </w:p>
    <w:p w14:paraId="14D857B2" w14:textId="77777777" w:rsidR="007726D6" w:rsidRPr="00F40454" w:rsidRDefault="007726D6" w:rsidP="007726D6">
      <w:pPr>
        <w:pStyle w:val="Default"/>
        <w:jc w:val="both"/>
        <w:rPr>
          <w:rFonts w:eastAsia="Calibri"/>
          <w:u w:val="single"/>
        </w:rPr>
      </w:pPr>
      <w:proofErr w:type="spellStart"/>
      <w:r>
        <w:rPr>
          <w:rFonts w:eastAsia="Calibri"/>
          <w:b/>
          <w:bCs/>
          <w:u w:val="single"/>
        </w:rPr>
        <w:t>Në</w:t>
      </w:r>
      <w:proofErr w:type="spellEnd"/>
      <w:r>
        <w:rPr>
          <w:rFonts w:eastAsia="Calibri"/>
          <w:b/>
          <w:bCs/>
          <w:u w:val="single"/>
        </w:rPr>
        <w:t xml:space="preserve"> </w:t>
      </w:r>
      <w:proofErr w:type="spellStart"/>
      <w:r w:rsidRPr="00F40454">
        <w:rPr>
          <w:rFonts w:eastAsia="Calibri"/>
          <w:b/>
          <w:bCs/>
          <w:u w:val="single"/>
        </w:rPr>
        <w:t>vijim</w:t>
      </w:r>
      <w:proofErr w:type="spellEnd"/>
      <w:r w:rsidRPr="00F40454">
        <w:rPr>
          <w:rFonts w:eastAsia="Calibri"/>
          <w:b/>
          <w:bCs/>
          <w:u w:val="single"/>
        </w:rPr>
        <w:t xml:space="preserve">, </w:t>
      </w:r>
      <w:proofErr w:type="spellStart"/>
      <w:r w:rsidRPr="00F40454">
        <w:rPr>
          <w:rFonts w:eastAsia="Calibri"/>
          <w:b/>
          <w:bCs/>
          <w:u w:val="single"/>
        </w:rPr>
        <w:t>Gjykata</w:t>
      </w:r>
      <w:proofErr w:type="spellEnd"/>
      <w:r w:rsidRPr="00F40454">
        <w:rPr>
          <w:rFonts w:eastAsia="Calibri"/>
          <w:b/>
          <w:bCs/>
          <w:u w:val="single"/>
        </w:rPr>
        <w:t xml:space="preserve"> e </w:t>
      </w:r>
      <w:proofErr w:type="spellStart"/>
      <w:r w:rsidRPr="00F40454">
        <w:rPr>
          <w:rFonts w:eastAsia="Calibri"/>
          <w:b/>
          <w:bCs/>
          <w:u w:val="single"/>
        </w:rPr>
        <w:t>Apelit</w:t>
      </w:r>
      <w:proofErr w:type="spellEnd"/>
      <w:r w:rsidRPr="00F40454">
        <w:rPr>
          <w:rFonts w:eastAsia="Calibri"/>
          <w:b/>
          <w:bCs/>
          <w:u w:val="single"/>
        </w:rPr>
        <w:t xml:space="preserve"> </w:t>
      </w:r>
      <w:proofErr w:type="spellStart"/>
      <w:r w:rsidRPr="00E41D0D">
        <w:rPr>
          <w:rFonts w:eastAsia="Calibri"/>
          <w:b/>
          <w:bCs/>
          <w:u w:val="single"/>
        </w:rPr>
        <w:t>Tiranë</w:t>
      </w:r>
      <w:proofErr w:type="spellEnd"/>
      <w:r w:rsidRPr="00E41D0D">
        <w:rPr>
          <w:rFonts w:eastAsia="Calibri"/>
          <w:u w:val="single"/>
        </w:rPr>
        <w:t xml:space="preserve">, </w:t>
      </w:r>
      <w:r w:rsidRPr="00E41D0D">
        <w:rPr>
          <w:rFonts w:eastAsia="Calibri"/>
          <w:b/>
          <w:u w:val="single"/>
        </w:rPr>
        <w:t>e</w:t>
      </w:r>
      <w:r w:rsidRPr="00F40454">
        <w:rPr>
          <w:rFonts w:eastAsia="Calibri"/>
          <w:b/>
          <w:u w:val="single"/>
        </w:rPr>
        <w:t xml:space="preserve"> </w:t>
      </w:r>
      <w:proofErr w:type="spellStart"/>
      <w:r w:rsidRPr="00F40454">
        <w:rPr>
          <w:rFonts w:eastAsia="Calibri"/>
          <w:b/>
          <w:u w:val="single"/>
        </w:rPr>
        <w:t>përbërë</w:t>
      </w:r>
      <w:proofErr w:type="spellEnd"/>
      <w:r w:rsidRPr="00F40454">
        <w:rPr>
          <w:rFonts w:eastAsia="Calibri"/>
          <w:b/>
          <w:u w:val="single"/>
        </w:rPr>
        <w:t xml:space="preserve"> </w:t>
      </w:r>
      <w:proofErr w:type="spellStart"/>
      <w:r w:rsidRPr="00F40454">
        <w:rPr>
          <w:rFonts w:eastAsia="Calibri"/>
          <w:b/>
          <w:u w:val="single"/>
        </w:rPr>
        <w:t>nga</w:t>
      </w:r>
      <w:proofErr w:type="spellEnd"/>
      <w:r w:rsidRPr="00F40454">
        <w:rPr>
          <w:rFonts w:eastAsia="Calibri"/>
          <w:b/>
          <w:u w:val="single"/>
        </w:rPr>
        <w:t xml:space="preserve"> </w:t>
      </w:r>
      <w:proofErr w:type="spellStart"/>
      <w:r>
        <w:rPr>
          <w:rFonts w:eastAsia="Calibri"/>
          <w:b/>
          <w:u w:val="single"/>
        </w:rPr>
        <w:t>Relator</w:t>
      </w:r>
      <w:r w:rsidR="00850B66">
        <w:rPr>
          <w:rFonts w:eastAsia="Calibri"/>
          <w:b/>
          <w:u w:val="single"/>
        </w:rPr>
        <w:t>e</w:t>
      </w:r>
      <w:proofErr w:type="spellEnd"/>
      <w:r>
        <w:rPr>
          <w:rFonts w:eastAsia="Calibri"/>
          <w:b/>
          <w:u w:val="single"/>
        </w:rPr>
        <w:t xml:space="preserve"> </w:t>
      </w:r>
      <w:proofErr w:type="spellStart"/>
      <w:r>
        <w:rPr>
          <w:rFonts w:eastAsia="Calibri"/>
          <w:b/>
          <w:u w:val="single"/>
        </w:rPr>
        <w:t>Gjyqtar</w:t>
      </w:r>
      <w:r w:rsidR="00850B66">
        <w:rPr>
          <w:rFonts w:eastAsia="Calibri"/>
          <w:b/>
          <w:u w:val="single"/>
        </w:rPr>
        <w:t>e</w:t>
      </w:r>
      <w:proofErr w:type="spellEnd"/>
      <w:r>
        <w:rPr>
          <w:rFonts w:eastAsia="Calibri"/>
          <w:b/>
          <w:u w:val="single"/>
        </w:rPr>
        <w:t xml:space="preserve"> </w:t>
      </w:r>
      <w:proofErr w:type="spellStart"/>
      <w:r>
        <w:rPr>
          <w:rFonts w:eastAsia="Calibri"/>
          <w:b/>
          <w:u w:val="single"/>
        </w:rPr>
        <w:t>z</w:t>
      </w:r>
      <w:r w:rsidR="00850B66">
        <w:rPr>
          <w:rFonts w:eastAsia="Calibri"/>
          <w:b/>
          <w:u w:val="single"/>
        </w:rPr>
        <w:t>nj</w:t>
      </w:r>
      <w:proofErr w:type="spellEnd"/>
      <w:r w:rsidR="00850B66">
        <w:rPr>
          <w:rFonts w:eastAsia="Calibri"/>
          <w:b/>
          <w:u w:val="single"/>
        </w:rPr>
        <w:t xml:space="preserve">. </w:t>
      </w:r>
      <w:proofErr w:type="spellStart"/>
      <w:r w:rsidR="001F03F6">
        <w:rPr>
          <w:rFonts w:eastAsia="Calibri"/>
          <w:b/>
          <w:u w:val="single"/>
        </w:rPr>
        <w:t>Elona</w:t>
      </w:r>
      <w:proofErr w:type="spellEnd"/>
      <w:r w:rsidR="001F03F6">
        <w:rPr>
          <w:rFonts w:eastAsia="Calibri"/>
          <w:b/>
          <w:u w:val="single"/>
        </w:rPr>
        <w:t xml:space="preserve"> Toro</w:t>
      </w:r>
      <w:r w:rsidRPr="00F40454">
        <w:rPr>
          <w:rFonts w:eastAsia="Calibri"/>
          <w:u w:val="single"/>
        </w:rPr>
        <w:t xml:space="preserve">, </w:t>
      </w:r>
      <w:r>
        <w:rPr>
          <w:rFonts w:eastAsia="Calibri"/>
          <w:b/>
          <w:u w:val="single"/>
        </w:rPr>
        <w:t xml:space="preserve">me </w:t>
      </w:r>
      <w:proofErr w:type="spellStart"/>
      <w:r>
        <w:rPr>
          <w:rFonts w:eastAsia="Calibri"/>
          <w:b/>
          <w:u w:val="single"/>
        </w:rPr>
        <w:t>vendimin</w:t>
      </w:r>
      <w:proofErr w:type="spellEnd"/>
      <w:r>
        <w:rPr>
          <w:rFonts w:eastAsia="Calibri"/>
          <w:b/>
          <w:u w:val="single"/>
        </w:rPr>
        <w:t xml:space="preserve"> </w:t>
      </w:r>
      <w:proofErr w:type="spellStart"/>
      <w:r w:rsidRPr="00F40454">
        <w:rPr>
          <w:rFonts w:eastAsia="Calibri"/>
          <w:b/>
          <w:u w:val="single"/>
        </w:rPr>
        <w:t>datë</w:t>
      </w:r>
      <w:proofErr w:type="spellEnd"/>
      <w:r w:rsidRPr="00F40454">
        <w:rPr>
          <w:rFonts w:eastAsia="Calibri"/>
          <w:b/>
          <w:u w:val="single"/>
        </w:rPr>
        <w:t xml:space="preserve"> </w:t>
      </w:r>
      <w:r w:rsidR="001F03F6">
        <w:rPr>
          <w:rFonts w:eastAsia="Calibri"/>
          <w:b/>
          <w:u w:val="single"/>
        </w:rPr>
        <w:t>28.12</w:t>
      </w:r>
      <w:r w:rsidRPr="00F40454">
        <w:rPr>
          <w:rFonts w:eastAsia="Calibri"/>
          <w:b/>
          <w:u w:val="single"/>
        </w:rPr>
        <w:t xml:space="preserve">.2022 </w:t>
      </w:r>
      <w:proofErr w:type="spellStart"/>
      <w:r w:rsidRPr="00F40454">
        <w:rPr>
          <w:rFonts w:eastAsia="Calibri"/>
          <w:b/>
          <w:u w:val="single"/>
        </w:rPr>
        <w:t>vendosi</w:t>
      </w:r>
      <w:proofErr w:type="spellEnd"/>
      <w:r w:rsidRPr="00F40454">
        <w:rPr>
          <w:rFonts w:eastAsia="Calibri"/>
          <w:b/>
          <w:u w:val="single"/>
        </w:rPr>
        <w:t>:</w:t>
      </w:r>
      <w:r w:rsidRPr="00F40454">
        <w:rPr>
          <w:rFonts w:eastAsia="Calibri"/>
          <w:u w:val="single"/>
        </w:rPr>
        <w:t xml:space="preserve"> </w:t>
      </w:r>
    </w:p>
    <w:p w14:paraId="4AA8FDE9" w14:textId="77777777" w:rsidR="00B17DF5" w:rsidRPr="00B17DF5" w:rsidRDefault="00B17DF5" w:rsidP="008C3C7B">
      <w:pPr>
        <w:pStyle w:val="Default"/>
        <w:jc w:val="both"/>
        <w:rPr>
          <w:b/>
          <w:bCs/>
          <w:i/>
          <w:u w:val="single"/>
        </w:rPr>
      </w:pPr>
    </w:p>
    <w:p w14:paraId="5021C0F7" w14:textId="77777777" w:rsidR="008C3C7B" w:rsidRDefault="00E41D0D" w:rsidP="000F7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BAF">
        <w:rPr>
          <w:rFonts w:ascii="Times New Roman" w:hAnsi="Times New Roman" w:cs="Times New Roman"/>
          <w:sz w:val="24"/>
          <w:szCs w:val="24"/>
        </w:rPr>
        <w:t>-</w:t>
      </w:r>
      <w:r w:rsidR="008C3C7B" w:rsidRPr="000F7B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Nr.2508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>,</w:t>
      </w:r>
      <w:r w:rsidR="000F7BAF">
        <w:rPr>
          <w:rFonts w:ascii="Times New Roman" w:hAnsi="Times New Roman" w:cs="Times New Roman"/>
          <w:sz w:val="24"/>
          <w:szCs w:val="24"/>
        </w:rPr>
        <w:t xml:space="preserve"> date 09.12.2022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F">
        <w:rPr>
          <w:rFonts w:ascii="Times New Roman" w:hAnsi="Times New Roman" w:cs="Times New Roman"/>
          <w:sz w:val="24"/>
          <w:szCs w:val="24"/>
        </w:rPr>
        <w:t>Gjykates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Rrethit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Gjyqesor</w:t>
      </w:r>
      <w:proofErr w:type="spellEnd"/>
      <w:r w:rsidR="000F7BAF" w:rsidRPr="000F7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F" w:rsidRPr="000F7BAF">
        <w:rPr>
          <w:rFonts w:ascii="Times New Roman" w:hAnsi="Times New Roman" w:cs="Times New Roman"/>
          <w:sz w:val="24"/>
          <w:szCs w:val="24"/>
        </w:rPr>
        <w:t>Tirane</w:t>
      </w:r>
      <w:proofErr w:type="spellEnd"/>
      <w:r w:rsidR="000F7BAF">
        <w:rPr>
          <w:rFonts w:ascii="Times New Roman" w:hAnsi="Times New Roman" w:cs="Times New Roman"/>
          <w:sz w:val="24"/>
          <w:szCs w:val="24"/>
        </w:rPr>
        <w:t>.</w:t>
      </w:r>
    </w:p>
    <w:p w14:paraId="39F49E18" w14:textId="77777777" w:rsidR="000F7BAF" w:rsidRPr="000F7BAF" w:rsidRDefault="000F7BAF" w:rsidP="000F7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1DACD" w14:textId="77777777" w:rsidR="00B17DF5" w:rsidRDefault="00B17DF5" w:rsidP="00B17D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Tiranë, </w:t>
      </w:r>
      <w:r w:rsidR="00820499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1F03F6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850B66">
        <w:rPr>
          <w:rFonts w:ascii="Times New Roman" w:hAnsi="Times New Roman" w:cs="Times New Roman"/>
          <w:b/>
          <w:sz w:val="24"/>
          <w:szCs w:val="24"/>
          <w:lang w:val="sq-AL"/>
        </w:rPr>
        <w:t>.1</w:t>
      </w:r>
      <w:r w:rsidR="001F03F6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726D6">
        <w:rPr>
          <w:rFonts w:ascii="Times New Roman" w:hAnsi="Times New Roman" w:cs="Times New Roman"/>
          <w:b/>
          <w:sz w:val="24"/>
          <w:szCs w:val="24"/>
          <w:lang w:val="sq-AL"/>
        </w:rPr>
        <w:t>.2022</w:t>
      </w:r>
      <w:r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</w:t>
      </w:r>
    </w:p>
    <w:p w14:paraId="5D13F3BD" w14:textId="77777777" w:rsidR="007A52E4" w:rsidRPr="007726D6" w:rsidRDefault="007726D6" w:rsidP="007726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726D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Gjykata e Apelit Tiranë</w:t>
      </w:r>
    </w:p>
    <w:sectPr w:rsidR="007A52E4" w:rsidRPr="007726D6" w:rsidSect="007A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3042"/>
    <w:multiLevelType w:val="hybridMultilevel"/>
    <w:tmpl w:val="FDE85862"/>
    <w:lvl w:ilvl="0" w:tplc="077A4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900A1"/>
    <w:multiLevelType w:val="hybridMultilevel"/>
    <w:tmpl w:val="8D3E05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25EEC"/>
    <w:multiLevelType w:val="hybridMultilevel"/>
    <w:tmpl w:val="946A52DE"/>
    <w:lvl w:ilvl="0" w:tplc="077A4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19585">
    <w:abstractNumId w:val="1"/>
  </w:num>
  <w:num w:numId="2" w16cid:durableId="895161612">
    <w:abstractNumId w:val="0"/>
  </w:num>
  <w:num w:numId="3" w16cid:durableId="1093280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44"/>
    <w:rsid w:val="000634C4"/>
    <w:rsid w:val="000C13F2"/>
    <w:rsid w:val="000E11DD"/>
    <w:rsid w:val="000E2BEF"/>
    <w:rsid w:val="000F7BAF"/>
    <w:rsid w:val="0013746C"/>
    <w:rsid w:val="001F03F6"/>
    <w:rsid w:val="002E3BFB"/>
    <w:rsid w:val="00352E44"/>
    <w:rsid w:val="005162B9"/>
    <w:rsid w:val="005A3530"/>
    <w:rsid w:val="007726D6"/>
    <w:rsid w:val="007A52E4"/>
    <w:rsid w:val="00820499"/>
    <w:rsid w:val="00850B66"/>
    <w:rsid w:val="008A5B39"/>
    <w:rsid w:val="008C3C7B"/>
    <w:rsid w:val="009342AE"/>
    <w:rsid w:val="009D39D8"/>
    <w:rsid w:val="00A27CC7"/>
    <w:rsid w:val="00A96258"/>
    <w:rsid w:val="00B17DF5"/>
    <w:rsid w:val="00BD6B24"/>
    <w:rsid w:val="00BE5BA2"/>
    <w:rsid w:val="00C616A6"/>
    <w:rsid w:val="00D0157E"/>
    <w:rsid w:val="00D332D6"/>
    <w:rsid w:val="00DF72DE"/>
    <w:rsid w:val="00E41D0D"/>
    <w:rsid w:val="00EA0833"/>
    <w:rsid w:val="00EF21C5"/>
    <w:rsid w:val="00F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947A"/>
  <w15:docId w15:val="{017923B1-D818-4AA0-9E09-99F3990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3530"/>
    <w:rPr>
      <w:i/>
      <w:iCs/>
    </w:rPr>
  </w:style>
  <w:style w:type="paragraph" w:customStyle="1" w:styleId="Default">
    <w:name w:val="Default"/>
    <w:rsid w:val="008C3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1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1D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Fatos</dc:creator>
  <cp:lastModifiedBy>User</cp:lastModifiedBy>
  <cp:revision>2</cp:revision>
  <cp:lastPrinted>2022-12-28T11:17:00Z</cp:lastPrinted>
  <dcterms:created xsi:type="dcterms:W3CDTF">2022-12-28T12:45:00Z</dcterms:created>
  <dcterms:modified xsi:type="dcterms:W3CDTF">2022-12-28T12:45:00Z</dcterms:modified>
</cp:coreProperties>
</file>